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98" w:rsidRDefault="00AA0098" w:rsidP="00AA0098">
      <w:pPr>
        <w:spacing w:before="7"/>
        <w:ind w:hanging="691"/>
        <w:jc w:val="center"/>
        <w:rPr>
          <w:rFonts w:ascii="Arial" w:eastAsia="Arial" w:hAnsi="Arial" w:cs="Arial"/>
          <w:b/>
          <w:bCs/>
          <w:sz w:val="9"/>
          <w:szCs w:val="9"/>
        </w:rPr>
      </w:pPr>
    </w:p>
    <w:p w:rsidR="00AA0098" w:rsidRDefault="00AA0098" w:rsidP="00AA009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B6F375" wp14:editId="1CA671E6">
                <wp:extent cx="6791325" cy="9525"/>
                <wp:effectExtent l="0" t="0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525"/>
                          <a:chOff x="0" y="0"/>
                          <a:chExt cx="1069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0" cy="2"/>
                            <a:chOff x="8" y="8"/>
                            <a:chExt cx="106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0"/>
                                <a:gd name="T2" fmla="+- 0 10688 8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84069A" id="Group 5" o:spid="_x0000_s1026" style="width:534.75pt;height:.75pt;mso-position-horizontal-relative:char;mso-position-vertical-relative:line" coordsize="10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">
                <v:group id="Group 6" o:spid="_x0000_s1027" style="position:absolute;left:8;top:8;width:10680;height:2" coordorigin="8,8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ILcMA&#10;AADaAAAADwAAAGRycy9kb3ducmV2LnhtbESPT2sCMRTE70K/Q3hCbzVrFa2rUUQQCnrwTz14e2xe&#10;d5duXpZNdKOf3ggFj8PM/IaZLYKpxJUaV1pW0O8lIIgzq0vOFfwc1x9fIJxH1lhZJgU3crCYv3Vm&#10;mGrb8p6uB5+LCGGXooLC+zqV0mUFGXQ9WxNH79c2Bn2UTS51g22Em0p+JslIGiw5LhRY06qg7O9w&#10;MQrOFfvt8HS34w2HXaBLO1kPlkq9d8NyCsJT8K/wf/tbKxjB8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ILcMAAADaAAAADwAAAAAAAAAAAAAAAACYAgAAZHJzL2Rv&#10;d25yZXYueG1sUEsFBgAAAAAEAAQA9QAAAIgDAAAAAA==&#10;" path="m,l10680,e" filled="f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AA0098" w:rsidRDefault="00AA0098" w:rsidP="00AA0098">
      <w:pPr>
        <w:pStyle w:val="Heading1"/>
        <w:spacing w:before="87"/>
        <w:ind w:right="232"/>
        <w:rPr>
          <w:b w:val="0"/>
          <w:bCs w:val="0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2"/>
        </w:rPr>
        <w:t>EXCELLENCE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21</w:t>
      </w:r>
      <w:r>
        <w:rPr>
          <w:spacing w:val="-1"/>
          <w:position w:val="10"/>
          <w:sz w:val="14"/>
        </w:rPr>
        <w:t>ST</w:t>
      </w:r>
      <w:r>
        <w:rPr>
          <w:spacing w:val="22"/>
          <w:position w:val="10"/>
          <w:sz w:val="14"/>
        </w:rPr>
        <w:t xml:space="preserve"> </w:t>
      </w:r>
      <w:r>
        <w:rPr>
          <w:spacing w:val="-2"/>
        </w:rPr>
        <w:t>CENTURY</w:t>
      </w:r>
      <w:r>
        <w:t xml:space="preserve"> </w:t>
      </w:r>
      <w:r>
        <w:rPr>
          <w:spacing w:val="-1"/>
        </w:rPr>
        <w:t>(TEX-21)</w:t>
      </w:r>
      <w:r>
        <w:rPr>
          <w:spacing w:val="56"/>
        </w:rPr>
        <w:t xml:space="preserve"> </w:t>
      </w:r>
      <w:r>
        <w:rPr>
          <w:spacing w:val="-1"/>
        </w:rPr>
        <w:t>EFFORTS</w:t>
      </w:r>
      <w:r>
        <w:t xml:space="preserve"> TO IMPROVE AND EXPAND US 287 TO BECOME AN INTERSTATE HIGHWAY</w:t>
      </w:r>
    </w:p>
    <w:p w:rsidR="00AA0098" w:rsidRDefault="00AA0098" w:rsidP="00AA0098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AA0098" w:rsidRDefault="00AA0098" w:rsidP="00AA009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6C4658" wp14:editId="2CD363E1">
                <wp:extent cx="67913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525"/>
                          <a:chOff x="0" y="0"/>
                          <a:chExt cx="1069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0" cy="2"/>
                            <a:chOff x="8" y="8"/>
                            <a:chExt cx="106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0"/>
                                <a:gd name="T2" fmla="+- 0 10688 8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84DB7" id="Group 2" o:spid="_x0000_s1026" style="width:534.75pt;height:.75pt;mso-position-horizontal-relative:char;mso-position-vertical-relative:line" coordsize="10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">
                <v:group id="Group 3" o:spid="_x0000_s1027" style="position:absolute;left:8;top:8;width:10680;height:2" coordorigin="8,8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rtcQA&#10;AADaAAAADwAAAGRycy9kb3ducmV2LnhtbESPQWvCQBSE74X+h+UJ3nRjlVqjmyCCULCHGuvB2yP7&#10;moRm34bsarb99d2C0OMwM98wmzyYVtyod41lBbNpAoK4tLrhSsHHaT95AeE8ssbWMin4Jgd59viw&#10;wVTbgY90K3wlIoRdigpq77tUSlfWZNBNbUccvU/bG/RR9pXUPQ4Rblr5lCTP0mDDcaHGjnY1lV/F&#10;1Si4tOzfFucfuzxweA90HVb7+Vap8Shs1yA8Bf8fvrdftYI5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967XEAAAA2gAAAA8AAAAAAAAAAAAAAAAAmAIAAGRycy9k&#10;b3ducmV2LnhtbFBLBQYAAAAABAAEAPUAAACJAwAAAAA=&#10;" path="m,l10680,e" filled="f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AA0098" w:rsidRDefault="00AA0098" w:rsidP="00AA0098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AA0098" w:rsidRDefault="00AA0098" w:rsidP="00AA0098">
      <w:pPr>
        <w:pStyle w:val="BodyText"/>
        <w:ind w:right="119"/>
        <w:jc w:val="both"/>
      </w:pPr>
      <w:r>
        <w:rPr>
          <w:b/>
          <w:spacing w:val="-2"/>
        </w:rPr>
        <w:t>WHEREAS,</w:t>
      </w:r>
      <w:r>
        <w:rPr>
          <w:b/>
          <w:spacing w:val="13"/>
        </w:rPr>
        <w:t xml:space="preserve"> </w:t>
      </w:r>
      <w:r w:rsidRPr="005408B5">
        <w:rPr>
          <w:spacing w:val="13"/>
        </w:rPr>
        <w:t>US</w:t>
      </w:r>
      <w:r>
        <w:rPr>
          <w:b/>
          <w:spacing w:val="13"/>
        </w:rPr>
        <w:t xml:space="preserve"> </w:t>
      </w:r>
      <w:r>
        <w:t>Highway 287</w:t>
      </w:r>
      <w:r>
        <w:rPr>
          <w:spacing w:val="20"/>
        </w:rPr>
        <w:t xml:space="preserve">, </w:t>
      </w:r>
      <w:r>
        <w:rPr>
          <w:spacing w:val="-1"/>
        </w:rPr>
        <w:t>beginning in Port Arthur, and continuing northwest throughout Texas and across the United States into Canada,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 w:rsidR="004B1FE9">
        <w:rPr>
          <w:spacing w:val="-1"/>
        </w:rPr>
        <w:t>dynamic and thriving</w:t>
      </w:r>
      <w:r>
        <w:rPr>
          <w:spacing w:val="4"/>
        </w:rPr>
        <w:t xml:space="preserve"> </w:t>
      </w:r>
      <w:r>
        <w:rPr>
          <w:spacing w:val="-1"/>
        </w:rPr>
        <w:t>corridors</w:t>
      </w:r>
      <w:r>
        <w:rPr>
          <w:spacing w:val="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movement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in Texas</w:t>
      </w:r>
      <w:r>
        <w:rPr>
          <w:spacing w:val="-2"/>
        </w:rPr>
        <w:t xml:space="preserve">; </w:t>
      </w:r>
      <w:r w:rsidR="00E56957">
        <w:rPr>
          <w:spacing w:val="-2"/>
        </w:rPr>
        <w:t xml:space="preserve">US Highway 287 also intersects or merges with </w:t>
      </w:r>
      <w:r w:rsidR="004B1FE9">
        <w:rPr>
          <w:spacing w:val="-2"/>
        </w:rPr>
        <w:t xml:space="preserve">almost all </w:t>
      </w:r>
      <w:r w:rsidR="00E56957">
        <w:rPr>
          <w:spacing w:val="-2"/>
        </w:rPr>
        <w:t>major highways in Texas such as I-10 in Beaumont, I-69 in Corrigan, I-35E in Waxahach</w:t>
      </w:r>
      <w:r w:rsidR="004B1FE9">
        <w:rPr>
          <w:spacing w:val="-2"/>
        </w:rPr>
        <w:t xml:space="preserve">ie, I-20 in Arlington, I-20, </w:t>
      </w:r>
      <w:r w:rsidR="004B1FE9">
        <w:rPr>
          <w:b/>
          <w:spacing w:val="-2"/>
        </w:rPr>
        <w:t xml:space="preserve"> </w:t>
      </w:r>
      <w:r w:rsidR="004B1FE9">
        <w:rPr>
          <w:spacing w:val="-2"/>
        </w:rPr>
        <w:t xml:space="preserve">I-820, I-30 and I-35W </w:t>
      </w:r>
      <w:r w:rsidR="00E56957">
        <w:rPr>
          <w:spacing w:val="-2"/>
        </w:rPr>
        <w:t>in Fort Worth</w:t>
      </w:r>
      <w:r w:rsidR="004B1FE9">
        <w:rPr>
          <w:spacing w:val="-2"/>
        </w:rPr>
        <w:t>,  I-44 in Wichita Falls and I-40 in Amarillo;</w:t>
      </w:r>
      <w:r w:rsidR="00D5029B">
        <w:rPr>
          <w:spacing w:val="-2"/>
        </w:rPr>
        <w:t xml:space="preserve"> and</w:t>
      </w:r>
      <w:bookmarkStart w:id="0" w:name="_GoBack"/>
      <w:bookmarkEnd w:id="0"/>
    </w:p>
    <w:p w:rsidR="00AA0098" w:rsidRDefault="00AA0098" w:rsidP="00AA0098">
      <w:pPr>
        <w:spacing w:before="9"/>
        <w:rPr>
          <w:rFonts w:ascii="Arial" w:eastAsia="Arial" w:hAnsi="Arial" w:cs="Arial"/>
          <w:sz w:val="21"/>
          <w:szCs w:val="21"/>
        </w:rPr>
      </w:pPr>
    </w:p>
    <w:p w:rsidR="00AA0098" w:rsidRDefault="00AA0098" w:rsidP="00AA0098">
      <w:pPr>
        <w:pStyle w:val="BodyText"/>
        <w:spacing w:line="241" w:lineRule="auto"/>
        <w:ind w:right="119" w:hanging="1440"/>
        <w:jc w:val="both"/>
      </w:pPr>
      <w:r>
        <w:rPr>
          <w:b/>
          <w:spacing w:val="-2"/>
        </w:rPr>
        <w:t>WHEREAS,</w:t>
      </w:r>
      <w:r w:rsidR="004B1FE9">
        <w:rPr>
          <w:b/>
          <w:spacing w:val="-2"/>
        </w:rPr>
        <w:t xml:space="preserve"> </w:t>
      </w:r>
      <w:r w:rsidRPr="005408B5">
        <w:rPr>
          <w:spacing w:val="13"/>
        </w:rPr>
        <w:t>U</w:t>
      </w:r>
      <w:r>
        <w:rPr>
          <w:spacing w:val="13"/>
        </w:rPr>
        <w:t xml:space="preserve">S </w:t>
      </w:r>
      <w:r>
        <w:t>Highway 287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of</w:t>
      </w:r>
      <w:r w:rsidR="005B1248">
        <w:rPr>
          <w:spacing w:val="-1"/>
        </w:rPr>
        <w:t xml:space="preserve"> </w:t>
      </w:r>
      <w:r>
        <w:rPr>
          <w:spacing w:val="-1"/>
        </w:rPr>
        <w:t>infrastructure</w:t>
      </w:r>
      <w:r>
        <w:rPr>
          <w:spacing w:val="2"/>
        </w:rPr>
        <w:t xml:space="preserve"> </w:t>
      </w:r>
      <w:r>
        <w:rPr>
          <w:spacing w:val="-2"/>
        </w:rPr>
        <w:t>improvements</w:t>
      </w:r>
      <w:r>
        <w:rPr>
          <w:spacing w:val="1"/>
        </w:rPr>
        <w:t xml:space="preserve"> </w:t>
      </w:r>
      <w:r w:rsidR="004B1FE9">
        <w:rPr>
          <w:spacing w:val="-2"/>
        </w:rPr>
        <w:t xml:space="preserve">that would </w:t>
      </w:r>
      <w:r w:rsidR="004B1FE9">
        <w:rPr>
          <w:spacing w:val="-1"/>
        </w:rPr>
        <w:t>increase</w:t>
      </w:r>
      <w:r>
        <w:rPr>
          <w:spacing w:val="15"/>
        </w:rPr>
        <w:t xml:space="preserve"> </w:t>
      </w:r>
      <w:r>
        <w:rPr>
          <w:spacing w:val="-1"/>
        </w:rPr>
        <w:t>capacity</w:t>
      </w:r>
      <w:r w:rsidR="005B1248">
        <w:rPr>
          <w:spacing w:val="-1"/>
        </w:rPr>
        <w:t xml:space="preserve"> and efficiency</w:t>
      </w:r>
      <w:r>
        <w:rPr>
          <w:spacing w:val="-1"/>
        </w:rPr>
        <w:t>,</w:t>
      </w:r>
      <w:r>
        <w:rPr>
          <w:spacing w:val="14"/>
        </w:rPr>
        <w:t xml:space="preserve"> </w:t>
      </w:r>
      <w:r w:rsidR="004B1FE9">
        <w:rPr>
          <w:spacing w:val="-2"/>
        </w:rPr>
        <w:t>improve</w:t>
      </w:r>
      <w:r>
        <w:rPr>
          <w:spacing w:val="15"/>
        </w:rPr>
        <w:t xml:space="preserve"> </w:t>
      </w:r>
      <w:r>
        <w:rPr>
          <w:spacing w:val="-1"/>
        </w:rPr>
        <w:t>safety,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 w:rsidR="004B1FE9">
        <w:rPr>
          <w:spacing w:val="-1"/>
        </w:rPr>
        <w:t xml:space="preserve">enhance </w:t>
      </w:r>
      <w:r>
        <w:rPr>
          <w:spacing w:val="-1"/>
        </w:rPr>
        <w:t>mobility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2"/>
        </w:rPr>
        <w:t xml:space="preserve"> </w:t>
      </w:r>
      <w:r w:rsidR="004B1FE9">
        <w:rPr>
          <w:spacing w:val="12"/>
        </w:rPr>
        <w:t xml:space="preserve">and goods </w:t>
      </w:r>
      <w:r w:rsidR="004B1FE9">
        <w:rPr>
          <w:spacing w:val="-1"/>
        </w:rPr>
        <w:t xml:space="preserve">traveling </w:t>
      </w:r>
      <w:r>
        <w:t>the</w:t>
      </w:r>
      <w:r>
        <w:rPr>
          <w:spacing w:val="12"/>
        </w:rPr>
        <w:t xml:space="preserve"> </w:t>
      </w:r>
      <w:r w:rsidR="005B1248">
        <w:rPr>
          <w:spacing w:val="-1"/>
        </w:rPr>
        <w:t>C</w:t>
      </w:r>
      <w:r>
        <w:rPr>
          <w:spacing w:val="-1"/>
        </w:rPr>
        <w:t>orridor</w:t>
      </w:r>
      <w:r>
        <w:rPr>
          <w:spacing w:val="14"/>
        </w:rPr>
        <w:t xml:space="preserve"> </w:t>
      </w:r>
      <w:r w:rsidR="005B1248">
        <w:rPr>
          <w:spacing w:val="-1"/>
        </w:rPr>
        <w:t xml:space="preserve">allowing retention of existing world-class corporate residents and attracting even more of those corporations to this industrious region in Texas; </w:t>
      </w:r>
      <w:r w:rsidR="00D5029B">
        <w:rPr>
          <w:spacing w:val="-1"/>
        </w:rPr>
        <w:t>and</w:t>
      </w:r>
    </w:p>
    <w:p w:rsidR="00AA0098" w:rsidRDefault="00AA0098" w:rsidP="00AA0098">
      <w:pPr>
        <w:spacing w:before="8"/>
        <w:rPr>
          <w:rFonts w:ascii="Arial" w:eastAsia="Arial" w:hAnsi="Arial" w:cs="Arial"/>
          <w:sz w:val="21"/>
          <w:szCs w:val="21"/>
        </w:rPr>
      </w:pPr>
    </w:p>
    <w:p w:rsidR="00AA0098" w:rsidRDefault="00AA0098" w:rsidP="00AA0098">
      <w:pPr>
        <w:pStyle w:val="BodyText"/>
        <w:ind w:right="123" w:hanging="1440"/>
        <w:jc w:val="both"/>
      </w:pPr>
      <w:r>
        <w:rPr>
          <w:b/>
          <w:spacing w:val="-2"/>
        </w:rPr>
        <w:t>WHEREAS,</w:t>
      </w:r>
      <w:r>
        <w:rPr>
          <w:b/>
          <w:spacing w:val="4"/>
        </w:rPr>
        <w:t xml:space="preserve"> </w:t>
      </w:r>
      <w:r w:rsidR="004B1FE9">
        <w:rPr>
          <w:b/>
          <w:spacing w:val="4"/>
        </w:rPr>
        <w:t xml:space="preserve"> </w:t>
      </w:r>
      <w:r>
        <w:t>The</w:t>
      </w:r>
      <w:r>
        <w:rPr>
          <w:spacing w:val="-2"/>
        </w:rPr>
        <w:t xml:space="preserve"> population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to </w:t>
      </w:r>
      <w:r>
        <w:rPr>
          <w:spacing w:val="-1"/>
        </w:rPr>
        <w:t>increase</w:t>
      </w:r>
      <w:r>
        <w:t xml:space="preserve"> </w:t>
      </w:r>
      <w:r>
        <w:rPr>
          <w:spacing w:val="-2"/>
        </w:rPr>
        <w:t xml:space="preserve">exponentially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82"/>
        </w:rPr>
        <w:t xml:space="preserve"> </w:t>
      </w:r>
      <w:r>
        <w:rPr>
          <w:spacing w:val="-1"/>
        </w:rPr>
        <w:t>coming</w:t>
      </w:r>
      <w:r>
        <w:t xml:space="preserve"> </w:t>
      </w:r>
      <w:r>
        <w:rPr>
          <w:spacing w:val="-1"/>
        </w:rPr>
        <w:t>decades,</w:t>
      </w:r>
      <w:r>
        <w:rPr>
          <w:spacing w:val="2"/>
        </w:rPr>
        <w:t xml:space="preserve"> </w:t>
      </w:r>
      <w:r>
        <w:rPr>
          <w:spacing w:val="-1"/>
        </w:rPr>
        <w:t>necessitating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freight</w:t>
      </w:r>
      <w:r>
        <w:t xml:space="preserve"> to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t xml:space="preserve"> the</w:t>
      </w:r>
      <w:r>
        <w:rPr>
          <w:spacing w:val="-2"/>
        </w:rPr>
        <w:t xml:space="preserve"> </w:t>
      </w:r>
      <w:r w:rsidR="004B1FE9">
        <w:rPr>
          <w:spacing w:val="-2"/>
        </w:rPr>
        <w:t xml:space="preserve">US 287 </w:t>
      </w:r>
      <w:r w:rsidR="00C677FA">
        <w:rPr>
          <w:spacing w:val="-1"/>
        </w:rPr>
        <w:t>C</w:t>
      </w:r>
      <w:r>
        <w:rPr>
          <w:spacing w:val="-1"/>
        </w:rPr>
        <w:t xml:space="preserve">orridor; </w:t>
      </w:r>
      <w:r w:rsidR="00D5029B">
        <w:rPr>
          <w:spacing w:val="-1"/>
        </w:rPr>
        <w:t xml:space="preserve">and </w:t>
      </w:r>
    </w:p>
    <w:p w:rsidR="00AA0098" w:rsidRDefault="00AA0098" w:rsidP="00AA0098">
      <w:pPr>
        <w:spacing w:before="9"/>
        <w:rPr>
          <w:rFonts w:ascii="Arial" w:eastAsia="Arial" w:hAnsi="Arial" w:cs="Arial"/>
          <w:sz w:val="21"/>
          <w:szCs w:val="21"/>
        </w:rPr>
      </w:pPr>
    </w:p>
    <w:p w:rsidR="00AA0098" w:rsidRPr="00EC4BB7" w:rsidRDefault="00AA0098" w:rsidP="00AA0098">
      <w:pPr>
        <w:pStyle w:val="BodyText"/>
        <w:ind w:right="116"/>
        <w:jc w:val="both"/>
      </w:pPr>
      <w:r>
        <w:rPr>
          <w:b/>
          <w:spacing w:val="-2"/>
        </w:rPr>
        <w:t>WHEREAS,</w:t>
      </w:r>
      <w:r>
        <w:rPr>
          <w:b/>
          <w:spacing w:val="6"/>
        </w:rPr>
        <w:t xml:space="preserve"> </w:t>
      </w:r>
      <w:r>
        <w:rPr>
          <w:spacing w:val="6"/>
        </w:rPr>
        <w:t xml:space="preserve">The US 287 corridor is a critical evacuation route for Texas residents during </w:t>
      </w:r>
      <w:r w:rsidR="00D5029B">
        <w:rPr>
          <w:spacing w:val="6"/>
        </w:rPr>
        <w:t xml:space="preserve">hurricanes along the Texas gulf; and </w:t>
      </w:r>
    </w:p>
    <w:p w:rsidR="00AA0098" w:rsidRDefault="00AA0098" w:rsidP="00AA0098">
      <w:pPr>
        <w:spacing w:before="9"/>
        <w:rPr>
          <w:rFonts w:ascii="Arial" w:eastAsia="Arial" w:hAnsi="Arial" w:cs="Arial"/>
          <w:sz w:val="19"/>
          <w:szCs w:val="19"/>
        </w:rPr>
      </w:pPr>
    </w:p>
    <w:p w:rsidR="00AA0098" w:rsidRDefault="00AA0098" w:rsidP="00994B77">
      <w:pPr>
        <w:pStyle w:val="BodyText"/>
        <w:ind w:right="117"/>
        <w:jc w:val="both"/>
        <w:rPr>
          <w:spacing w:val="-2"/>
        </w:rPr>
      </w:pPr>
      <w:r>
        <w:rPr>
          <w:b/>
          <w:spacing w:val="-2"/>
        </w:rPr>
        <w:t>WHEREAS,</w:t>
      </w:r>
      <w:r>
        <w:rPr>
          <w:b/>
          <w:spacing w:val="56"/>
        </w:rPr>
        <w:t xml:space="preserve"> </w:t>
      </w:r>
      <w:r>
        <w:rPr>
          <w:spacing w:val="-1"/>
        </w:rPr>
        <w:t>Transportation</w:t>
      </w:r>
      <w:r>
        <w:rPr>
          <w:spacing w:val="17"/>
        </w:rPr>
        <w:t xml:space="preserve"> </w:t>
      </w:r>
      <w:r>
        <w:rPr>
          <w:spacing w:val="-1"/>
        </w:rPr>
        <w:t>Excellence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21</w:t>
      </w:r>
      <w:proofErr w:type="spellStart"/>
      <w:r>
        <w:rPr>
          <w:spacing w:val="-1"/>
          <w:position w:val="10"/>
          <w:sz w:val="14"/>
        </w:rPr>
        <w:t>st</w:t>
      </w:r>
      <w:proofErr w:type="spellEnd"/>
      <w:r>
        <w:rPr>
          <w:spacing w:val="1"/>
          <w:position w:val="10"/>
          <w:sz w:val="14"/>
        </w:rPr>
        <w:t xml:space="preserve"> </w:t>
      </w:r>
      <w:r>
        <w:rPr>
          <w:spacing w:val="-1"/>
        </w:rPr>
        <w:t>Century</w:t>
      </w:r>
      <w:r>
        <w:rPr>
          <w:spacing w:val="15"/>
        </w:rPr>
        <w:t xml:space="preserve"> </w:t>
      </w:r>
      <w:r>
        <w:rPr>
          <w:spacing w:val="-1"/>
        </w:rPr>
        <w:t>(TEX-21)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US 287</w:t>
      </w:r>
      <w:r>
        <w:rPr>
          <w:spacing w:val="17"/>
        </w:rPr>
        <w:t xml:space="preserve"> </w:t>
      </w:r>
      <w:r>
        <w:rPr>
          <w:spacing w:val="-1"/>
        </w:rPr>
        <w:t>Corridor</w:t>
      </w:r>
      <w:r>
        <w:rPr>
          <w:spacing w:val="16"/>
        </w:rPr>
        <w:t xml:space="preserve"> </w:t>
      </w:r>
      <w:r>
        <w:rPr>
          <w:spacing w:val="-1"/>
        </w:rPr>
        <w:t>Task</w:t>
      </w:r>
      <w:r>
        <w:rPr>
          <w:spacing w:val="20"/>
        </w:rPr>
        <w:t xml:space="preserve"> </w:t>
      </w:r>
      <w:r>
        <w:rPr>
          <w:spacing w:val="-1"/>
        </w:rPr>
        <w:t>Force</w:t>
      </w:r>
      <w:r>
        <w:rPr>
          <w:spacing w:val="75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 w:rsidR="00994B77">
        <w:rPr>
          <w:spacing w:val="-1"/>
        </w:rPr>
        <w:t>communicated the significance of the infrastructure initiatives to</w:t>
      </w:r>
      <w:r w:rsidR="00D5029B">
        <w:rPr>
          <w:spacing w:val="23"/>
        </w:rPr>
        <w:t xml:space="preserve"> the S</w:t>
      </w:r>
      <w:r>
        <w:rPr>
          <w:spacing w:val="-1"/>
        </w:rPr>
        <w:t>tate of</w:t>
      </w:r>
      <w:r>
        <w:rPr>
          <w:spacing w:val="22"/>
        </w:rPr>
        <w:t xml:space="preserve"> </w:t>
      </w:r>
      <w:r>
        <w:rPr>
          <w:spacing w:val="-1"/>
        </w:rPr>
        <w:t>Texas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2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94B77">
        <w:rPr>
          <w:spacing w:val="-2"/>
        </w:rPr>
        <w:t>insure that US 287 will be even better suited to provide for the mobility needs of the region’s corporate and residential constituents;</w:t>
      </w:r>
    </w:p>
    <w:p w:rsidR="00994B77" w:rsidRDefault="00994B77" w:rsidP="00994B77">
      <w:pPr>
        <w:pStyle w:val="BodyText"/>
        <w:ind w:right="117"/>
        <w:jc w:val="both"/>
        <w:rPr>
          <w:rFonts w:cs="Arial"/>
          <w:sz w:val="21"/>
          <w:szCs w:val="21"/>
        </w:rPr>
      </w:pPr>
    </w:p>
    <w:p w:rsidR="00AA0098" w:rsidRDefault="00AA0098" w:rsidP="00AA0098">
      <w:pPr>
        <w:pStyle w:val="BodyText"/>
        <w:spacing w:line="241" w:lineRule="auto"/>
        <w:ind w:right="116"/>
        <w:jc w:val="both"/>
      </w:pPr>
      <w:r>
        <w:rPr>
          <w:b/>
          <w:spacing w:val="-2"/>
        </w:rPr>
        <w:t>WHEREAS,</w:t>
      </w:r>
      <w:r>
        <w:rPr>
          <w:b/>
          <w:spacing w:val="7"/>
        </w:rPr>
        <w:t xml:space="preserve"> </w:t>
      </w:r>
      <w:r>
        <w:t xml:space="preserve">The </w:t>
      </w:r>
      <w:r>
        <w:rPr>
          <w:spacing w:val="-1"/>
        </w:rPr>
        <w:t>improvements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to </w:t>
      </w:r>
      <w:r>
        <w:rPr>
          <w:spacing w:val="-2"/>
        </w:rPr>
        <w:t>bring</w:t>
      </w:r>
      <w:r>
        <w:t xml:space="preserve"> the </w:t>
      </w:r>
      <w:r>
        <w:rPr>
          <w:spacing w:val="-1"/>
        </w:rPr>
        <w:t>corridor</w:t>
      </w:r>
      <w:r>
        <w:t xml:space="preserve"> to </w:t>
      </w:r>
      <w:r>
        <w:rPr>
          <w:spacing w:val="-1"/>
        </w:rPr>
        <w:t>Interstate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greatly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corridor,</w:t>
      </w:r>
      <w:r>
        <w:rPr>
          <w:spacing w:val="7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safer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allowing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efficient</w:t>
      </w:r>
      <w:r>
        <w:rPr>
          <w:spacing w:val="4"/>
        </w:rPr>
        <w:t xml:space="preserve"> </w:t>
      </w:r>
      <w:r>
        <w:rPr>
          <w:spacing w:val="-1"/>
        </w:rPr>
        <w:t>movement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economic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counties</w:t>
      </w:r>
      <w:r>
        <w:rPr>
          <w:spacing w:val="1"/>
        </w:rPr>
        <w:t xml:space="preserve"> </w:t>
      </w:r>
      <w:r w:rsidR="00C677FA">
        <w:rPr>
          <w:spacing w:val="1"/>
        </w:rPr>
        <w:t>throughout Texas;</w:t>
      </w:r>
    </w:p>
    <w:p w:rsidR="00AA0098" w:rsidRDefault="00AA0098" w:rsidP="00AA0098">
      <w:pPr>
        <w:rPr>
          <w:rFonts w:ascii="Arial" w:eastAsia="Arial" w:hAnsi="Arial" w:cs="Arial"/>
        </w:rPr>
      </w:pPr>
    </w:p>
    <w:p w:rsidR="00AA0098" w:rsidRDefault="00AA0098" w:rsidP="00AA0098">
      <w:pPr>
        <w:spacing w:before="7"/>
        <w:rPr>
          <w:rFonts w:ascii="Arial" w:eastAsia="Arial" w:hAnsi="Arial" w:cs="Arial"/>
          <w:sz w:val="21"/>
          <w:szCs w:val="21"/>
        </w:rPr>
      </w:pPr>
    </w:p>
    <w:p w:rsidR="00AA0098" w:rsidRDefault="00AA0098" w:rsidP="00AA0098">
      <w:pPr>
        <w:pStyle w:val="Heading1"/>
        <w:tabs>
          <w:tab w:val="left" w:pos="10352"/>
        </w:tabs>
        <w:spacing w:before="0"/>
        <w:rPr>
          <w:b w:val="0"/>
          <w:bCs w:val="0"/>
        </w:rPr>
      </w:pPr>
      <w:r>
        <w:rPr>
          <w:spacing w:val="-1"/>
        </w:rPr>
        <w:t>NOW,</w:t>
      </w:r>
      <w:r>
        <w:t xml:space="preserve"> </w:t>
      </w:r>
      <w:r>
        <w:rPr>
          <w:spacing w:val="-2"/>
        </w:rPr>
        <w:t>THEREFORE</w:t>
      </w:r>
      <w:r>
        <w:t xml:space="preserve"> </w:t>
      </w:r>
      <w:r>
        <w:rPr>
          <w:spacing w:val="-1"/>
        </w:rPr>
        <w:t>BE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CITY/COUNTY/ORGANIZATION</w:t>
      </w:r>
      <w:r>
        <w:t xml:space="preserve"> 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098" w:rsidRDefault="00AA0098" w:rsidP="00AA0098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AA0098" w:rsidRDefault="00AA0098" w:rsidP="00AA0098">
      <w:pPr>
        <w:pStyle w:val="BodyText"/>
        <w:tabs>
          <w:tab w:val="left" w:pos="1440"/>
          <w:tab w:val="left" w:pos="5921"/>
        </w:tabs>
        <w:spacing w:before="72" w:line="258" w:lineRule="exact"/>
        <w:ind w:right="120" w:hanging="1440"/>
      </w:pPr>
      <w:r>
        <w:rPr>
          <w:rFonts w:cs="Arial"/>
          <w:b/>
          <w:bCs/>
          <w:spacing w:val="-2"/>
        </w:rPr>
        <w:t>THAT</w:t>
      </w:r>
      <w:r>
        <w:rPr>
          <w:rFonts w:cs="Arial"/>
          <w:b/>
          <w:bCs/>
          <w:spacing w:val="-2"/>
        </w:rPr>
        <w:tab/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City/County/Organization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mission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vision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 xml:space="preserve">Transportation </w:t>
      </w:r>
      <w:r>
        <w:rPr>
          <w:spacing w:val="-2"/>
        </w:rPr>
        <w:t xml:space="preserve">Excellence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21</w:t>
      </w:r>
      <w:proofErr w:type="spellStart"/>
      <w:r>
        <w:rPr>
          <w:spacing w:val="-1"/>
          <w:position w:val="10"/>
          <w:sz w:val="14"/>
          <w:szCs w:val="14"/>
        </w:rPr>
        <w:t>st</w:t>
      </w:r>
      <w:proofErr w:type="spellEnd"/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Century’s</w:t>
      </w:r>
      <w:r>
        <w:rPr>
          <w:spacing w:val="1"/>
        </w:rPr>
        <w:t xml:space="preserve"> </w:t>
      </w:r>
      <w:r>
        <w:rPr>
          <w:spacing w:val="-1"/>
        </w:rPr>
        <w:t>US 287</w:t>
      </w:r>
      <w:r>
        <w:rPr>
          <w:spacing w:val="-2"/>
        </w:rPr>
        <w:t xml:space="preserve"> </w:t>
      </w:r>
      <w:r>
        <w:rPr>
          <w:spacing w:val="-1"/>
        </w:rPr>
        <w:t>Corridor</w:t>
      </w:r>
      <w:r>
        <w:rPr>
          <w:spacing w:val="-4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Force;</w:t>
      </w:r>
      <w:r w:rsidR="00E301FE">
        <w:rPr>
          <w:spacing w:val="-1"/>
        </w:rPr>
        <w:t xml:space="preserve"> and </w:t>
      </w:r>
    </w:p>
    <w:p w:rsidR="00AA0098" w:rsidRDefault="00AA0098" w:rsidP="00AA0098">
      <w:pPr>
        <w:spacing w:before="10"/>
        <w:rPr>
          <w:rFonts w:ascii="Arial" w:eastAsia="Arial" w:hAnsi="Arial" w:cs="Arial"/>
          <w:sz w:val="14"/>
          <w:szCs w:val="14"/>
        </w:rPr>
      </w:pPr>
    </w:p>
    <w:p w:rsidR="00AA0098" w:rsidRDefault="00AA0098" w:rsidP="00AA0098">
      <w:pPr>
        <w:rPr>
          <w:rFonts w:ascii="Arial" w:eastAsia="Arial" w:hAnsi="Arial" w:cs="Arial"/>
          <w:sz w:val="14"/>
          <w:szCs w:val="14"/>
        </w:rPr>
        <w:sectPr w:rsidR="00AA0098" w:rsidSect="00AA0098">
          <w:pgSz w:w="12240" w:h="15840"/>
          <w:pgMar w:top="520" w:right="600" w:bottom="280" w:left="600" w:header="720" w:footer="720" w:gutter="0"/>
          <w:cols w:space="720"/>
        </w:sectPr>
      </w:pPr>
    </w:p>
    <w:p w:rsidR="00AA0098" w:rsidRDefault="00AA0098" w:rsidP="00AA0098">
      <w:pPr>
        <w:pStyle w:val="BodyText"/>
        <w:tabs>
          <w:tab w:val="left" w:pos="1440"/>
          <w:tab w:val="left" w:pos="6204"/>
        </w:tabs>
        <w:spacing w:before="72"/>
        <w:ind w:left="1530" w:hanging="1411"/>
      </w:pPr>
      <w:r>
        <w:rPr>
          <w:b/>
          <w:spacing w:val="-2"/>
        </w:rPr>
        <w:lastRenderedPageBreak/>
        <w:t>THAT</w:t>
      </w:r>
      <w:r>
        <w:rPr>
          <w:b/>
          <w:spacing w:val="-2"/>
        </w:rPr>
        <w:tab/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City/County/Organization</w:t>
      </w:r>
      <w:r>
        <w:t xml:space="preserve"> </w:t>
      </w:r>
      <w:r>
        <w:rPr>
          <w:spacing w:val="1"/>
        </w:rP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19"/>
        </w:rPr>
        <w:t>that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2"/>
        </w:rPr>
        <w:t>Texas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 w:rsidR="00D5029B">
        <w:rPr>
          <w:spacing w:val="-2"/>
        </w:rPr>
        <w:t xml:space="preserve">conduct </w:t>
      </w:r>
      <w:r>
        <w:rPr>
          <w:spacing w:val="-2"/>
        </w:rPr>
        <w:t>an official corridor study of US 287 as a first step towards elevating its status to an Interstate Highway</w:t>
      </w:r>
      <w:r w:rsidR="00D5029B">
        <w:rPr>
          <w:spacing w:val="-2"/>
        </w:rPr>
        <w:t xml:space="preserve"> and determine exactly what improvements are necessary and focus on  securing  the funds that </w:t>
      </w:r>
      <w:r w:rsidR="00E301FE">
        <w:rPr>
          <w:spacing w:val="-2"/>
        </w:rPr>
        <w:t xml:space="preserve">would enable these improvements; and </w:t>
      </w:r>
    </w:p>
    <w:p w:rsidR="00AA0098" w:rsidRDefault="00AA0098" w:rsidP="00AA0098">
      <w:pPr>
        <w:spacing w:before="9"/>
        <w:rPr>
          <w:rFonts w:ascii="Arial" w:eastAsia="Arial" w:hAnsi="Arial" w:cs="Arial"/>
          <w:sz w:val="21"/>
          <w:szCs w:val="21"/>
        </w:rPr>
      </w:pPr>
    </w:p>
    <w:p w:rsidR="00AA0098" w:rsidRDefault="00AA0098" w:rsidP="00AA0098">
      <w:pPr>
        <w:pStyle w:val="BodyText"/>
        <w:tabs>
          <w:tab w:val="left" w:pos="1387"/>
        </w:tabs>
        <w:ind w:right="116" w:hanging="1440"/>
        <w:jc w:val="both"/>
      </w:pPr>
      <w:r>
        <w:rPr>
          <w:b/>
          <w:spacing w:val="-2"/>
        </w:rPr>
        <w:t>THAT</w:t>
      </w:r>
      <w:r>
        <w:rPr>
          <w:b/>
          <w:spacing w:val="-2"/>
        </w:rPr>
        <w:tab/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resolution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circulated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interested</w:t>
      </w:r>
      <w:r>
        <w:rPr>
          <w:spacing w:val="37"/>
        </w:rPr>
        <w:t xml:space="preserve"> </w:t>
      </w:r>
      <w:r>
        <w:rPr>
          <w:spacing w:val="-2"/>
        </w:rPr>
        <w:t>parties,</w:t>
      </w:r>
      <w:r>
        <w:rPr>
          <w:spacing w:val="38"/>
        </w:rPr>
        <w:t xml:space="preserve"> </w:t>
      </w:r>
      <w:r>
        <w:rPr>
          <w:spacing w:val="-2"/>
        </w:rPr>
        <w:t>including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Texas</w:t>
      </w:r>
      <w:r>
        <w:rPr>
          <w:spacing w:val="34"/>
        </w:rPr>
        <w:t xml:space="preserve"> </w:t>
      </w:r>
      <w:r>
        <w:rPr>
          <w:spacing w:val="-2"/>
        </w:rPr>
        <w:t>Congressional</w:t>
      </w:r>
      <w:r>
        <w:rPr>
          <w:spacing w:val="84"/>
        </w:rPr>
        <w:t xml:space="preserve"> </w:t>
      </w:r>
      <w:r>
        <w:rPr>
          <w:spacing w:val="-1"/>
        </w:rPr>
        <w:t>Delegation,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Governor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Texas,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Texas</w:t>
      </w:r>
      <w:r>
        <w:rPr>
          <w:spacing w:val="42"/>
        </w:rPr>
        <w:t xml:space="preserve"> </w:t>
      </w:r>
      <w:r>
        <w:rPr>
          <w:spacing w:val="-1"/>
        </w:rPr>
        <w:t>Legislature,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Texas</w:t>
      </w:r>
      <w:r>
        <w:rPr>
          <w:spacing w:val="21"/>
        </w:rPr>
        <w:t xml:space="preserve"> </w:t>
      </w:r>
      <w:r>
        <w:rPr>
          <w:spacing w:val="-1"/>
        </w:rPr>
        <w:t>Transportation</w:t>
      </w:r>
      <w:r>
        <w:rPr>
          <w:spacing w:val="34"/>
        </w:rPr>
        <w:t xml:space="preserve"> </w:t>
      </w:r>
      <w:r>
        <w:rPr>
          <w:spacing w:val="-2"/>
        </w:rPr>
        <w:t>Commission,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Texas</w:t>
      </w:r>
      <w:r>
        <w:rPr>
          <w:spacing w:val="34"/>
        </w:rPr>
        <w:t xml:space="preserve"> </w:t>
      </w:r>
      <w:r>
        <w:rPr>
          <w:spacing w:val="-2"/>
        </w:rPr>
        <w:t>Department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Transportation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TxDOT</w:t>
      </w:r>
      <w:proofErr w:type="spellEnd"/>
      <w:r>
        <w:rPr>
          <w:spacing w:val="-1"/>
        </w:rPr>
        <w:t>),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media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accordingly</w:t>
      </w:r>
      <w:r>
        <w:rPr>
          <w:spacing w:val="-2"/>
        </w:rPr>
        <w:t xml:space="preserve"> </w:t>
      </w:r>
      <w:r>
        <w:rPr>
          <w:spacing w:val="-1"/>
        </w:rPr>
        <w:t>Ordered.</w:t>
      </w:r>
    </w:p>
    <w:p w:rsidR="00AA0098" w:rsidRDefault="00AA0098" w:rsidP="00AA0098">
      <w:pPr>
        <w:rPr>
          <w:rFonts w:ascii="Arial" w:eastAsia="Arial" w:hAnsi="Arial" w:cs="Arial"/>
          <w:sz w:val="20"/>
          <w:szCs w:val="20"/>
        </w:rPr>
      </w:pPr>
    </w:p>
    <w:p w:rsidR="00AA0098" w:rsidRDefault="00AA0098" w:rsidP="00AA0098">
      <w:pPr>
        <w:spacing w:before="7"/>
        <w:rPr>
          <w:rFonts w:ascii="Arial" w:eastAsia="Arial" w:hAnsi="Arial" w:cs="Arial"/>
          <w:sz w:val="17"/>
          <w:szCs w:val="17"/>
        </w:rPr>
      </w:pPr>
    </w:p>
    <w:p w:rsidR="00AA0098" w:rsidRDefault="00AA0098" w:rsidP="00AA0098">
      <w:pPr>
        <w:rPr>
          <w:rFonts w:ascii="Arial" w:eastAsia="Arial" w:hAnsi="Arial" w:cs="Arial"/>
          <w:sz w:val="17"/>
          <w:szCs w:val="17"/>
        </w:rPr>
        <w:sectPr w:rsidR="00AA0098">
          <w:type w:val="continuous"/>
          <w:pgSz w:w="12240" w:h="15840"/>
          <w:pgMar w:top="520" w:right="600" w:bottom="280" w:left="600" w:header="720" w:footer="720" w:gutter="0"/>
          <w:cols w:space="720"/>
        </w:sectPr>
      </w:pPr>
    </w:p>
    <w:p w:rsidR="00AA0098" w:rsidRDefault="00AA0098" w:rsidP="00AA0098">
      <w:pPr>
        <w:pStyle w:val="Heading1"/>
        <w:tabs>
          <w:tab w:val="left" w:pos="9764"/>
        </w:tabs>
        <w:rPr>
          <w:b w:val="0"/>
          <w:bCs w:val="0"/>
        </w:rPr>
      </w:pPr>
      <w:r>
        <w:rPr>
          <w:spacing w:val="-1"/>
        </w:rPr>
        <w:lastRenderedPageBreak/>
        <w:t>CONSIDERED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CITY/COUNTY/ORGANIZATION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2"/>
        </w:rPr>
        <w:t>JANUARY,</w:t>
      </w:r>
      <w:r>
        <w:rPr>
          <w:spacing w:val="4"/>
        </w:rPr>
        <w:t xml:space="preserve"> </w:t>
      </w:r>
      <w:r>
        <w:rPr>
          <w:spacing w:val="-3"/>
        </w:rPr>
        <w:t>AD</w:t>
      </w:r>
      <w:r>
        <w:t xml:space="preserve"> </w:t>
      </w:r>
      <w:r>
        <w:rPr>
          <w:spacing w:val="-1"/>
        </w:rPr>
        <w:t>2017.</w:t>
      </w:r>
    </w:p>
    <w:p w:rsidR="00AA0098" w:rsidRDefault="00AA0098" w:rsidP="00AA0098">
      <w:pPr>
        <w:spacing w:before="72"/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2"/>
        </w:rPr>
        <w:lastRenderedPageBreak/>
        <w:t>DAY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OF</w:t>
      </w:r>
    </w:p>
    <w:p w:rsidR="00AA0098" w:rsidRDefault="00AA0098" w:rsidP="00AA0098">
      <w:pPr>
        <w:rPr>
          <w:rFonts w:ascii="Arial" w:eastAsia="Arial" w:hAnsi="Arial" w:cs="Arial"/>
        </w:rPr>
        <w:sectPr w:rsidR="00AA0098">
          <w:type w:val="continuous"/>
          <w:pgSz w:w="12240" w:h="15840"/>
          <w:pgMar w:top="520" w:right="600" w:bottom="280" w:left="600" w:header="720" w:footer="720" w:gutter="0"/>
          <w:cols w:num="2" w:space="720" w:equalWidth="0">
            <w:col w:w="9765" w:space="74"/>
            <w:col w:w="1201"/>
          </w:cols>
        </w:sect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A0098" w:rsidRDefault="00AA0098" w:rsidP="00AA0098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E06A2D" w:rsidRDefault="00E06A2D"/>
    <w:sectPr w:rsidR="00E0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8"/>
    <w:rsid w:val="004B1FE9"/>
    <w:rsid w:val="005B1248"/>
    <w:rsid w:val="00994B77"/>
    <w:rsid w:val="00AA0098"/>
    <w:rsid w:val="00C677FA"/>
    <w:rsid w:val="00D5029B"/>
    <w:rsid w:val="00E06A2D"/>
    <w:rsid w:val="00E301FE"/>
    <w:rsid w:val="00E56957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09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A0098"/>
    <w:pPr>
      <w:spacing w:before="72"/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009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A0098"/>
    <w:pPr>
      <w:ind w:left="1559" w:hanging="144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A0098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09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A0098"/>
    <w:pPr>
      <w:spacing w:before="72"/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009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A0098"/>
    <w:pPr>
      <w:ind w:left="1559" w:hanging="144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A0098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Harper Brown</dc:creator>
  <cp:lastModifiedBy>Brady Fournier</cp:lastModifiedBy>
  <cp:revision>2</cp:revision>
  <dcterms:created xsi:type="dcterms:W3CDTF">2017-01-11T19:24:00Z</dcterms:created>
  <dcterms:modified xsi:type="dcterms:W3CDTF">2017-01-11T19:24:00Z</dcterms:modified>
</cp:coreProperties>
</file>